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  <w:r w:rsidR="00AC76FF">
        <w:rPr>
          <w:b/>
          <w:noProof/>
          <w:sz w:val="32"/>
        </w:rPr>
        <w:t xml:space="preserve"> (Охотники)</w:t>
      </w:r>
    </w:p>
    <w:p w:rsidR="001D3957" w:rsidRPr="001D396E" w:rsidRDefault="00A83274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 </w:t>
      </w:r>
      <w:r w:rsidR="00EB68A6">
        <w:rPr>
          <w:b/>
          <w:color w:val="000000"/>
          <w:sz w:val="28"/>
          <w:szCs w:val="28"/>
        </w:rPr>
        <w:t>Февральские метели»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1D396E">
        <w:rPr>
          <w:i/>
          <w:color w:val="000000"/>
        </w:rPr>
        <w:t>соревнований «</w:t>
      </w:r>
      <w:r w:rsidR="00EB68A6">
        <w:rPr>
          <w:i/>
          <w:color w:val="000000"/>
        </w:rPr>
        <w:t xml:space="preserve">Февральские метели» </w:t>
      </w:r>
      <w:r w:rsidR="00734E8D"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EB68A6">
        <w:rPr>
          <w:color w:val="000000"/>
        </w:rPr>
        <w:t>06</w:t>
      </w:r>
      <w:r w:rsidR="00DC71CD">
        <w:rPr>
          <w:color w:val="000000"/>
        </w:rPr>
        <w:t>.</w:t>
      </w:r>
      <w:r w:rsidR="00EB68A6">
        <w:rPr>
          <w:color w:val="000000"/>
        </w:rPr>
        <w:t>02</w:t>
      </w:r>
      <w:r w:rsidR="00057533">
        <w:rPr>
          <w:color w:val="000000"/>
        </w:rPr>
        <w:t>.2022</w:t>
      </w:r>
      <w:r>
        <w:rPr>
          <w:color w:val="000000"/>
        </w:rPr>
        <w:t xml:space="preserve">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D9771C" w:rsidRPr="00EB68A6" w:rsidRDefault="001D3957" w:rsidP="00EB68A6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  <w:r w:rsidRPr="00EB68A6">
        <w:rPr>
          <w:color w:val="000000"/>
        </w:rPr>
        <w:t xml:space="preserve">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</w:t>
      </w:r>
      <w:r w:rsidR="00525973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00 руб.</w:t>
      </w:r>
      <w:r w:rsidR="00007566">
        <w:rPr>
          <w:b/>
          <w:color w:val="000000"/>
          <w:u w:val="single"/>
        </w:rPr>
        <w:t xml:space="preserve"> 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011326" w:rsidRDefault="00011326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 площадка – неизвестный вылет</w:t>
      </w:r>
      <w:r w:rsidR="004308F8">
        <w:rPr>
          <w:color w:val="000000"/>
        </w:rPr>
        <w:t xml:space="preserve"> (программа вылета мишеней на этой площадке</w:t>
      </w:r>
      <w:r w:rsidR="00C7146C">
        <w:rPr>
          <w:color w:val="000000"/>
        </w:rPr>
        <w:t xml:space="preserve"> будет неизвестна</w:t>
      </w:r>
      <w:proofErr w:type="gramStart"/>
      <w:r w:rsidR="00C7146C">
        <w:rPr>
          <w:color w:val="000000"/>
        </w:rPr>
        <w:t xml:space="preserve"> ,</w:t>
      </w:r>
      <w:proofErr w:type="gramEnd"/>
      <w:r w:rsidR="00C7146C">
        <w:rPr>
          <w:color w:val="000000"/>
        </w:rPr>
        <w:t xml:space="preserve"> но каждый стрелок примет одинаковый набор мишеней)</w:t>
      </w:r>
    </w:p>
    <w:p w:rsidR="001D3957" w:rsidRDefault="004308F8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 площадка </w:t>
      </w:r>
      <w:r w:rsidR="00E20F39">
        <w:rPr>
          <w:color w:val="000000"/>
        </w:rPr>
        <w:t>–</w:t>
      </w:r>
      <w:r w:rsidR="00C7146C">
        <w:rPr>
          <w:color w:val="000000"/>
        </w:rPr>
        <w:t xml:space="preserve"> </w:t>
      </w:r>
      <w:r w:rsidR="005E1DB8">
        <w:rPr>
          <w:color w:val="000000"/>
        </w:rPr>
        <w:t>3</w:t>
      </w:r>
      <w:r w:rsidR="00E20F39">
        <w:rPr>
          <w:color w:val="000000"/>
        </w:rPr>
        <w:t xml:space="preserve"> одиночных мишени</w:t>
      </w:r>
      <w:r w:rsidR="00C7146C">
        <w:rPr>
          <w:color w:val="000000"/>
        </w:rPr>
        <w:t xml:space="preserve"> + </w:t>
      </w:r>
      <w:r w:rsidR="00E20F39">
        <w:rPr>
          <w:color w:val="000000"/>
        </w:rPr>
        <w:t>сигнальный дуплет</w:t>
      </w:r>
      <w:r w:rsidR="00C7146C">
        <w:rPr>
          <w:color w:val="000000"/>
        </w:rPr>
        <w:t xml:space="preserve"> с номера (</w:t>
      </w:r>
      <w:r>
        <w:rPr>
          <w:color w:val="000000"/>
        </w:rPr>
        <w:t>п</w:t>
      </w:r>
      <w:r w:rsidR="001D3957">
        <w:rPr>
          <w:color w:val="000000"/>
        </w:rPr>
        <w:t>рограмма полетов будет указана на каждом стрелковом месте</w:t>
      </w:r>
      <w:r w:rsidR="00C7146C">
        <w:rPr>
          <w:color w:val="000000"/>
        </w:rPr>
        <w:t>)</w:t>
      </w:r>
      <w:r w:rsidR="001D3957">
        <w:rPr>
          <w:color w:val="000000"/>
        </w:rPr>
        <w:t xml:space="preserve">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Default="00E305C2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</w:t>
      </w:r>
      <w:r w:rsidR="00057533">
        <w:rPr>
          <w:b/>
          <w:color w:val="000000"/>
        </w:rPr>
        <w:t xml:space="preserve"> праздничная</w:t>
      </w:r>
      <w:r w:rsidR="001D3957" w:rsidRPr="00242D29">
        <w:rPr>
          <w:b/>
          <w:color w:val="000000"/>
        </w:rPr>
        <w:t xml:space="preserve"> лотерея от спонсоров.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FF">
        <w:rPr>
          <w:b/>
          <w:sz w:val="32"/>
        </w:rPr>
        <w:t>Положение (спортсмены)</w:t>
      </w:r>
    </w:p>
    <w:p w:rsidR="008809AD" w:rsidRPr="001D396E" w:rsidRDefault="0093537D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«</w:t>
      </w:r>
      <w:r w:rsidR="00EB68A6">
        <w:rPr>
          <w:b/>
          <w:sz w:val="32"/>
        </w:rPr>
        <w:t>Февральские метели»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810CCE" w:rsidRPr="005D4D25" w:rsidRDefault="00810CCE" w:rsidP="000B2ED8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B68A6" w:rsidRPr="001D396E" w:rsidRDefault="00EB68A6" w:rsidP="00EB68A6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«Февральские метели»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239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68A6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68A6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93537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B217A1">
        <w:rPr>
          <w:rFonts w:ascii="Times New Roman" w:eastAsia="Times New Roman" w:hAnsi="Times New Roman" w:cs="Times New Roman"/>
          <w:color w:val="000000"/>
          <w:sz w:val="24"/>
          <w:szCs w:val="24"/>
        </w:rPr>
        <w:t>2 г.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884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3537D" w:rsidRPr="00935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предварительная по телефону 993-35-50 или  </w:t>
      </w:r>
      <w:r w:rsidR="0093537D" w:rsidRPr="00935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psk-severyanin@mail.ru</w:t>
      </w:r>
      <w:r w:rsidR="0093537D">
        <w:rPr>
          <w:color w:val="000000"/>
          <w:shd w:val="clear" w:color="auto" w:fill="FFFFFF"/>
        </w:rPr>
        <w:t xml:space="preserve"> 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3661EB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В, С):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В, С) – 2500 руб.</w:t>
      </w: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Женщины, ветераны, суперветераны, юниоры − 2500 руб.</w:t>
      </w: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(Женщины, Ветераны, Суперветераны, Юниоры) – 2000 руб.</w:t>
      </w:r>
    </w:p>
    <w:p w:rsidR="00A83274" w:rsidRPr="00761977" w:rsidRDefault="00A83274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C7146C" w:rsidRDefault="00C7146C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CCE" w:rsidRDefault="00810CCE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A8327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</w:t>
      </w:r>
      <w:r w:rsidR="00A83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(дуплеты).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79467A" w:rsidP="00761977">
      <w:pPr>
        <w:pStyle w:val="a3"/>
        <w:spacing w:before="0" w:beforeAutospacing="0" w:line="360" w:lineRule="auto"/>
        <w:jc w:val="both"/>
        <w:rPr>
          <w:color w:val="000000"/>
        </w:rPr>
      </w:pPr>
      <w:r>
        <w:rPr>
          <w:color w:val="000000"/>
        </w:rPr>
        <w:t>Победители соревнований «</w:t>
      </w:r>
      <w:r w:rsidR="00EB68A6">
        <w:rPr>
          <w:color w:val="000000"/>
        </w:rPr>
        <w:t>Февральские метели</w:t>
      </w:r>
      <w:r w:rsidR="001D396E">
        <w:rPr>
          <w:color w:val="000000"/>
        </w:rPr>
        <w:t>»</w:t>
      </w:r>
      <w:r w:rsidR="00F31172"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="00F31172" w:rsidRPr="00761977">
        <w:rPr>
          <w:color w:val="000000"/>
        </w:rPr>
        <w:t>и</w:t>
      </w:r>
      <w:r w:rsidR="00C7146C">
        <w:rPr>
          <w:color w:val="000000"/>
        </w:rPr>
        <w:t xml:space="preserve"> ценными призами </w:t>
      </w:r>
      <w:r w:rsidR="001D396E">
        <w:rPr>
          <w:color w:val="000000"/>
        </w:rPr>
        <w:t xml:space="preserve"> </w:t>
      </w:r>
      <w:r w:rsidR="00C7146C">
        <w:rPr>
          <w:color w:val="000000"/>
        </w:rPr>
        <w:t>(сертификатами на мишени).</w:t>
      </w:r>
    </w:p>
    <w:p w:rsidR="00865C5C" w:rsidRDefault="00865C5C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F6269E" w:rsidRDefault="00F6269E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9132BE" w:rsidRPr="006C0701" w:rsidRDefault="00F6269E" w:rsidP="00F6269E">
      <w:pPr>
        <w:pStyle w:val="a3"/>
        <w:spacing w:before="0" w:before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557351" cy="4692770"/>
            <wp:effectExtent l="19050" t="0" r="0" b="0"/>
            <wp:docPr id="1" name="Рисунок 0" descr="лого северянин вертик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еверянин вертикально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677" cy="469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2BE" w:rsidRPr="006C0701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11326"/>
    <w:rsid w:val="00030D61"/>
    <w:rsid w:val="00052242"/>
    <w:rsid w:val="000539B0"/>
    <w:rsid w:val="00057533"/>
    <w:rsid w:val="00083F7C"/>
    <w:rsid w:val="00094DF8"/>
    <w:rsid w:val="000B2ED8"/>
    <w:rsid w:val="000C4844"/>
    <w:rsid w:val="000E293C"/>
    <w:rsid w:val="00112126"/>
    <w:rsid w:val="00121E88"/>
    <w:rsid w:val="00122D1C"/>
    <w:rsid w:val="00166CF2"/>
    <w:rsid w:val="001B60CB"/>
    <w:rsid w:val="001C7272"/>
    <w:rsid w:val="001D3957"/>
    <w:rsid w:val="001D396E"/>
    <w:rsid w:val="00206836"/>
    <w:rsid w:val="00224675"/>
    <w:rsid w:val="00242D29"/>
    <w:rsid w:val="00296266"/>
    <w:rsid w:val="00302398"/>
    <w:rsid w:val="00314B35"/>
    <w:rsid w:val="003661EB"/>
    <w:rsid w:val="00376A9C"/>
    <w:rsid w:val="0039782C"/>
    <w:rsid w:val="003B39E3"/>
    <w:rsid w:val="003D1A0B"/>
    <w:rsid w:val="004130A7"/>
    <w:rsid w:val="004308F8"/>
    <w:rsid w:val="00430FD1"/>
    <w:rsid w:val="00445CED"/>
    <w:rsid w:val="004501EF"/>
    <w:rsid w:val="004542BC"/>
    <w:rsid w:val="004609CB"/>
    <w:rsid w:val="00465706"/>
    <w:rsid w:val="004A0807"/>
    <w:rsid w:val="004D1684"/>
    <w:rsid w:val="005040C8"/>
    <w:rsid w:val="00525973"/>
    <w:rsid w:val="005616EE"/>
    <w:rsid w:val="00562C02"/>
    <w:rsid w:val="005778BE"/>
    <w:rsid w:val="005D10DE"/>
    <w:rsid w:val="005D4D25"/>
    <w:rsid w:val="005D73ED"/>
    <w:rsid w:val="005E1DB8"/>
    <w:rsid w:val="005F11E7"/>
    <w:rsid w:val="0060027F"/>
    <w:rsid w:val="00611BF7"/>
    <w:rsid w:val="006177F2"/>
    <w:rsid w:val="00632A66"/>
    <w:rsid w:val="00665549"/>
    <w:rsid w:val="00690FB5"/>
    <w:rsid w:val="006B208C"/>
    <w:rsid w:val="006C0701"/>
    <w:rsid w:val="006C387B"/>
    <w:rsid w:val="00716ACD"/>
    <w:rsid w:val="00722B78"/>
    <w:rsid w:val="0072391C"/>
    <w:rsid w:val="00734E8D"/>
    <w:rsid w:val="00761977"/>
    <w:rsid w:val="007907D7"/>
    <w:rsid w:val="0079467A"/>
    <w:rsid w:val="007A4E3F"/>
    <w:rsid w:val="007D6ECC"/>
    <w:rsid w:val="007F54CD"/>
    <w:rsid w:val="007F7BCF"/>
    <w:rsid w:val="00810CCE"/>
    <w:rsid w:val="00846800"/>
    <w:rsid w:val="00865C5C"/>
    <w:rsid w:val="008809AD"/>
    <w:rsid w:val="008847F7"/>
    <w:rsid w:val="00892657"/>
    <w:rsid w:val="008A590A"/>
    <w:rsid w:val="008E52F0"/>
    <w:rsid w:val="008F4664"/>
    <w:rsid w:val="009132BE"/>
    <w:rsid w:val="0093537D"/>
    <w:rsid w:val="00946E10"/>
    <w:rsid w:val="00A05047"/>
    <w:rsid w:val="00A2420D"/>
    <w:rsid w:val="00A479D7"/>
    <w:rsid w:val="00A73FFE"/>
    <w:rsid w:val="00A83274"/>
    <w:rsid w:val="00A8623F"/>
    <w:rsid w:val="00AC76FF"/>
    <w:rsid w:val="00AD1F49"/>
    <w:rsid w:val="00B217A1"/>
    <w:rsid w:val="00B33ACB"/>
    <w:rsid w:val="00B56314"/>
    <w:rsid w:val="00B93520"/>
    <w:rsid w:val="00BB7940"/>
    <w:rsid w:val="00BD379C"/>
    <w:rsid w:val="00C649B3"/>
    <w:rsid w:val="00C7146C"/>
    <w:rsid w:val="00CC3266"/>
    <w:rsid w:val="00D005D6"/>
    <w:rsid w:val="00D332EB"/>
    <w:rsid w:val="00D37A28"/>
    <w:rsid w:val="00D9771C"/>
    <w:rsid w:val="00DB7EDA"/>
    <w:rsid w:val="00DC335A"/>
    <w:rsid w:val="00DC6179"/>
    <w:rsid w:val="00DC71CD"/>
    <w:rsid w:val="00E02A56"/>
    <w:rsid w:val="00E20F39"/>
    <w:rsid w:val="00E305C2"/>
    <w:rsid w:val="00E31D9D"/>
    <w:rsid w:val="00E325B8"/>
    <w:rsid w:val="00E54607"/>
    <w:rsid w:val="00E557DE"/>
    <w:rsid w:val="00EB68A6"/>
    <w:rsid w:val="00EF3B83"/>
    <w:rsid w:val="00F31172"/>
    <w:rsid w:val="00F321C0"/>
    <w:rsid w:val="00F6269E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47</cp:revision>
  <cp:lastPrinted>2021-11-28T10:42:00Z</cp:lastPrinted>
  <dcterms:created xsi:type="dcterms:W3CDTF">2019-08-08T10:39:00Z</dcterms:created>
  <dcterms:modified xsi:type="dcterms:W3CDTF">2022-01-26T09:03:00Z</dcterms:modified>
</cp:coreProperties>
</file>